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200C" w14:textId="54E59E0D" w:rsidR="007C5370" w:rsidRPr="007C5370" w:rsidRDefault="007C5370" w:rsidP="007C5370">
      <w:pPr>
        <w:jc w:val="center"/>
        <w:rPr>
          <w:b/>
          <w:bCs/>
        </w:rPr>
      </w:pPr>
      <w:r w:rsidRPr="007C5370">
        <w:rPr>
          <w:b/>
          <w:bCs/>
        </w:rPr>
        <w:t>Dagordning årsmöte 2024-03-24</w:t>
      </w:r>
    </w:p>
    <w:p w14:paraId="7ED5C0F6" w14:textId="77777777" w:rsidR="007C5370" w:rsidRDefault="007C5370"/>
    <w:p w14:paraId="6F390240" w14:textId="17B90ED1" w:rsidR="007C5370" w:rsidRDefault="007C5370">
      <w:r>
        <w:t>1. Justering av röstlängden.</w:t>
      </w:r>
    </w:p>
    <w:p w14:paraId="31A1076D" w14:textId="77777777" w:rsidR="007C5370" w:rsidRDefault="007C5370">
      <w:r>
        <w:t xml:space="preserve"> 2. Val inom eller utom sig av ordförande för årsmötet. </w:t>
      </w:r>
    </w:p>
    <w:p w14:paraId="5D596034" w14:textId="77777777" w:rsidR="007C5370" w:rsidRDefault="007C5370">
      <w:r>
        <w:t xml:space="preserve">3. Styrelsens anmälan om protokollförare vid mötet. </w:t>
      </w:r>
    </w:p>
    <w:p w14:paraId="686BD2D8" w14:textId="77777777" w:rsidR="007C5370" w:rsidRDefault="007C5370">
      <w:r>
        <w:t>4. Val av två justerare tillika rösträknare, som tillsammans med mötesordföranden skall justera protokollet.</w:t>
      </w:r>
    </w:p>
    <w:p w14:paraId="7B4D5FE5" w14:textId="77777777" w:rsidR="007C5370" w:rsidRDefault="007C5370">
      <w:r>
        <w:t xml:space="preserve"> 5. Beslut om närvaro- och yttranderätt för icke medlem. </w:t>
      </w:r>
    </w:p>
    <w:p w14:paraId="4FE78770" w14:textId="77777777" w:rsidR="007C5370" w:rsidRDefault="007C5370">
      <w:r>
        <w:t xml:space="preserve">6. Fråga om årsmötet blivit stadgeenligt kallat. </w:t>
      </w:r>
    </w:p>
    <w:p w14:paraId="43055BF1" w14:textId="77777777" w:rsidR="007C5370" w:rsidRDefault="007C5370">
      <w:r>
        <w:t xml:space="preserve">7. Fastställande av dagordningen. </w:t>
      </w:r>
    </w:p>
    <w:p w14:paraId="3A9F571E" w14:textId="77777777" w:rsidR="007C5370" w:rsidRDefault="007C5370">
      <w:r>
        <w:t xml:space="preserve">8. Styrelsens verksamhetsberättelse, årsbokslut med balans- och resultaträkning samt revisorernas berättelse. </w:t>
      </w:r>
    </w:p>
    <w:p w14:paraId="160A94C7" w14:textId="77777777" w:rsidR="007C5370" w:rsidRDefault="007C5370">
      <w:r>
        <w:t xml:space="preserve">9. Fastställande av balans- och resultaträkning samt beslut om enligt dessa uppkommen vinst eller förlust. </w:t>
      </w:r>
    </w:p>
    <w:p w14:paraId="51F2C77D" w14:textId="77777777" w:rsidR="007C5370" w:rsidRDefault="007C5370">
      <w:r>
        <w:t xml:space="preserve">10. Beslut om ansvarsfrihet för styrelsen. </w:t>
      </w:r>
    </w:p>
    <w:p w14:paraId="352252CF" w14:textId="77777777" w:rsidR="007C5370" w:rsidRDefault="007C5370">
      <w:r>
        <w:t xml:space="preserve">11. A. Beslut om styrelsens förslag till verksamhetsplan. B. Beslut om styrelsens förslag till rambudget för kommande verksamhetsår. </w:t>
      </w:r>
    </w:p>
    <w:p w14:paraId="37642F86" w14:textId="77777777" w:rsidR="007C5370" w:rsidRDefault="007C5370">
      <w:r>
        <w:t xml:space="preserve">12. Beslut om antalet ledamöter i styrelsen. </w:t>
      </w:r>
    </w:p>
    <w:p w14:paraId="5E684CB8" w14:textId="77777777" w:rsidR="007C5370" w:rsidRDefault="007C5370">
      <w:r>
        <w:t xml:space="preserve">13. Val av ordförande intill nästa årsmöte. </w:t>
      </w:r>
    </w:p>
    <w:p w14:paraId="4EBB1DC7" w14:textId="77777777" w:rsidR="007C5370" w:rsidRDefault="007C5370">
      <w:r>
        <w:t xml:space="preserve">14. Val av ordinarie ledamöter och suppleanter i styrelsen. </w:t>
      </w:r>
    </w:p>
    <w:p w14:paraId="685320AD" w14:textId="77777777" w:rsidR="007C5370" w:rsidRDefault="007C5370">
      <w:r>
        <w:t xml:space="preserve">15. Val av två revisorer och två revisorssuppleanter enligt § 8 i dessa stadgar. </w:t>
      </w:r>
    </w:p>
    <w:p w14:paraId="63CFA53A" w14:textId="77777777" w:rsidR="007C5370" w:rsidRDefault="007C5370">
      <w:r>
        <w:t xml:space="preserve">16. Val av valberedning enligt § 9 i dessa stadgar. </w:t>
      </w:r>
    </w:p>
    <w:p w14:paraId="6AC5A666" w14:textId="77777777" w:rsidR="007C5370" w:rsidRDefault="007C5370">
      <w:r>
        <w:t xml:space="preserve">17. Beslut om omedelbar justering av punkterna </w:t>
      </w:r>
      <w:proofErr w:type="gramStart"/>
      <w:r>
        <w:t>13-16</w:t>
      </w:r>
      <w:proofErr w:type="gramEnd"/>
      <w:r>
        <w:t xml:space="preserve">. </w:t>
      </w:r>
    </w:p>
    <w:p w14:paraId="416696EE" w14:textId="77777777" w:rsidR="007C5370" w:rsidRDefault="007C5370">
      <w:r>
        <w:t>18. Behandling av insända förslag och motioner.</w:t>
      </w:r>
    </w:p>
    <w:p w14:paraId="24495501" w14:textId="3B8D93A9" w:rsidR="00952F28" w:rsidRDefault="007C5370">
      <w:r>
        <w:t xml:space="preserve"> 19. Övriga ärenden</w:t>
      </w:r>
    </w:p>
    <w:sectPr w:rsidR="0095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70"/>
    <w:rsid w:val="007C5370"/>
    <w:rsid w:val="009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89C4"/>
  <w15:chartTrackingRefBased/>
  <w15:docId w15:val="{262C7637-01C8-444A-9E8C-57EE6F2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C53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C53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C53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C53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C53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C53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C53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C53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C53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C53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C53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C53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C537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537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C537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C537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C537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C537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C53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C5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C53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C53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C53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C537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C537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C537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C53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C537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C53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Jerker Warg</dc:creator>
  <cp:keywords/>
  <dc:description/>
  <cp:lastModifiedBy>Jerker Warg</cp:lastModifiedBy>
  <cp:revision>1</cp:revision>
  <dcterms:created xsi:type="dcterms:W3CDTF">2024-03-03T18:08:00Z</dcterms:created>
  <dcterms:modified xsi:type="dcterms:W3CDTF">2024-03-03T18:12:00Z</dcterms:modified>
</cp:coreProperties>
</file>